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9F28F5">
        <w:t>09/06</w:t>
      </w:r>
      <w:r w:rsidR="00986201">
        <w:t>/2016</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986201">
        <w:t>Receptionist</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986201" w:rsidP="00D61F8A">
      <w:pPr>
        <w:spacing w:after="120" w:line="240" w:lineRule="auto"/>
        <w:contextualSpacing/>
        <w:jc w:val="center"/>
        <w:rPr>
          <w:b/>
          <w:sz w:val="28"/>
          <w:szCs w:val="28"/>
        </w:rPr>
      </w:pPr>
      <w:r>
        <w:rPr>
          <w:b/>
          <w:sz w:val="28"/>
          <w:szCs w:val="28"/>
        </w:rPr>
        <w:t>Receptionist</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7B4B54" w:rsidP="00D61F8A">
      <w:pPr>
        <w:spacing w:after="120" w:line="240" w:lineRule="auto"/>
        <w:contextualSpacing/>
      </w:pPr>
      <w:r>
        <w:t xml:space="preserve">The </w:t>
      </w:r>
      <w:r w:rsidR="00310922">
        <w:t>Receptionist for Diede Construction, Inc.</w:t>
      </w:r>
      <w:r>
        <w:t xml:space="preserve"> </w:t>
      </w:r>
      <w:r w:rsidR="00310922">
        <w:t>performs clerical, secretarial and administrative work in a fast-paced general contracting construction company</w:t>
      </w:r>
      <w:r>
        <w:t>.</w:t>
      </w:r>
      <w:r w:rsidR="00310922">
        <w:t xml:space="preserve">  </w:t>
      </w:r>
    </w:p>
    <w:p w:rsidR="00D61F8A" w:rsidRDefault="00D61F8A" w:rsidP="00D61F8A">
      <w:pPr>
        <w:spacing w:after="120" w:line="240" w:lineRule="auto"/>
        <w:contextualSpacing/>
      </w:pPr>
    </w:p>
    <w:p w:rsidR="00D61F8A" w:rsidRDefault="00310922" w:rsidP="00D61F8A">
      <w:pPr>
        <w:spacing w:after="120" w:line="240" w:lineRule="auto"/>
        <w:contextualSpacing/>
      </w:pPr>
      <w:r>
        <w:t>The receptionist will be in charge of answering multi-line telephones, faxing, copying, shipping</w:t>
      </w:r>
      <w:r w:rsidR="00304E0C">
        <w:t xml:space="preserve"> and receiving.</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310922">
        <w:t>Receptionist has frequent</w:t>
      </w:r>
      <w:r>
        <w:t xml:space="preserve"> contact with owners, customers, and subcontractors, which requires tact, sensitivity, and professionalism.</w:t>
      </w:r>
      <w:r w:rsidR="009F28F5">
        <w:t xml:space="preserve">  The person in this position must be able to work well in a team environment, perform under pressure, and maintain a professional demeanor at all times.</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9F28F5" w:rsidRDefault="009F28F5" w:rsidP="00211D5B">
      <w:pPr>
        <w:pStyle w:val="ListParagraph"/>
        <w:numPr>
          <w:ilvl w:val="0"/>
          <w:numId w:val="10"/>
        </w:numPr>
        <w:spacing w:after="120" w:line="240" w:lineRule="auto"/>
      </w:pPr>
      <w:r>
        <w:t xml:space="preserve">Greeting, </w:t>
      </w:r>
      <w:r w:rsidR="00BC3551">
        <w:t>w</w:t>
      </w:r>
      <w:r>
        <w:t>elcoming guests, customers and employees</w:t>
      </w:r>
    </w:p>
    <w:p w:rsidR="00986201" w:rsidRDefault="00986201" w:rsidP="00211D5B">
      <w:pPr>
        <w:pStyle w:val="ListParagraph"/>
        <w:numPr>
          <w:ilvl w:val="0"/>
          <w:numId w:val="10"/>
        </w:numPr>
        <w:spacing w:after="120" w:line="240" w:lineRule="auto"/>
      </w:pPr>
      <w:r>
        <w:t>Delivering excellent customer service at all times</w:t>
      </w:r>
    </w:p>
    <w:p w:rsidR="00D61F8A" w:rsidRDefault="004C696E" w:rsidP="00211D5B">
      <w:pPr>
        <w:pStyle w:val="ListParagraph"/>
        <w:numPr>
          <w:ilvl w:val="0"/>
          <w:numId w:val="10"/>
        </w:numPr>
        <w:spacing w:after="120" w:line="240" w:lineRule="auto"/>
      </w:pPr>
      <w:r>
        <w:t xml:space="preserve">Responsible for </w:t>
      </w:r>
      <w:r w:rsidR="00310922">
        <w:t>managing all front desk duties</w:t>
      </w:r>
      <w:r w:rsidR="00E47AC7">
        <w:t>, including but not limited to:</w:t>
      </w:r>
    </w:p>
    <w:p w:rsidR="00E47AC7" w:rsidRDefault="00310922" w:rsidP="00E47AC7">
      <w:pPr>
        <w:pStyle w:val="ListParagraph"/>
        <w:numPr>
          <w:ilvl w:val="4"/>
          <w:numId w:val="3"/>
        </w:numPr>
        <w:spacing w:after="120" w:line="240" w:lineRule="auto"/>
      </w:pPr>
      <w:r>
        <w:t>Screening and directing phone calls promptly to the appropriate staff member</w:t>
      </w:r>
    </w:p>
    <w:p w:rsidR="00986201" w:rsidRDefault="00986201" w:rsidP="00E47AC7">
      <w:pPr>
        <w:pStyle w:val="ListParagraph"/>
        <w:numPr>
          <w:ilvl w:val="4"/>
          <w:numId w:val="3"/>
        </w:numPr>
        <w:spacing w:after="120" w:line="240" w:lineRule="auto"/>
      </w:pPr>
      <w:r>
        <w:t xml:space="preserve">Greeting visitors and notifying staff members </w:t>
      </w:r>
    </w:p>
    <w:p w:rsidR="00986201" w:rsidRDefault="00986201" w:rsidP="00E47AC7">
      <w:pPr>
        <w:pStyle w:val="ListParagraph"/>
        <w:numPr>
          <w:ilvl w:val="4"/>
          <w:numId w:val="3"/>
        </w:numPr>
        <w:spacing w:after="120" w:line="240" w:lineRule="auto"/>
      </w:pPr>
      <w:r>
        <w:t>Assisting applicants</w:t>
      </w:r>
    </w:p>
    <w:p w:rsidR="00986201" w:rsidRDefault="00986201" w:rsidP="00E47AC7">
      <w:pPr>
        <w:pStyle w:val="ListParagraph"/>
        <w:numPr>
          <w:ilvl w:val="4"/>
          <w:numId w:val="3"/>
        </w:numPr>
        <w:spacing w:after="120" w:line="240" w:lineRule="auto"/>
      </w:pPr>
      <w:r>
        <w:t xml:space="preserve">Help visitors in the </w:t>
      </w:r>
      <w:r w:rsidR="00BC3551">
        <w:t>p</w:t>
      </w:r>
      <w:r>
        <w:t>lan room</w:t>
      </w:r>
      <w:r w:rsidR="009F28F5">
        <w:t xml:space="preserve"> and maintain a log</w:t>
      </w:r>
    </w:p>
    <w:p w:rsidR="00310922" w:rsidRDefault="00310922" w:rsidP="00E47AC7">
      <w:pPr>
        <w:pStyle w:val="ListParagraph"/>
        <w:numPr>
          <w:ilvl w:val="4"/>
          <w:numId w:val="3"/>
        </w:numPr>
        <w:spacing w:after="120" w:line="240" w:lineRule="auto"/>
      </w:pPr>
      <w:r>
        <w:t>Process day to day administrative items: incoming and outgoing mail, packages, checks, etc.</w:t>
      </w:r>
    </w:p>
    <w:p w:rsidR="0095089E" w:rsidRDefault="00986201" w:rsidP="00BC3551">
      <w:pPr>
        <w:pStyle w:val="ListParagraph"/>
        <w:numPr>
          <w:ilvl w:val="4"/>
          <w:numId w:val="3"/>
        </w:numPr>
        <w:spacing w:after="120" w:line="240" w:lineRule="auto"/>
      </w:pPr>
      <w:r>
        <w:t>Respond to written and electronic correspondence</w:t>
      </w:r>
    </w:p>
    <w:p w:rsidR="00990714" w:rsidRDefault="00304E0C" w:rsidP="00990714">
      <w:pPr>
        <w:pStyle w:val="ListParagraph"/>
        <w:numPr>
          <w:ilvl w:val="0"/>
          <w:numId w:val="2"/>
        </w:numPr>
        <w:spacing w:after="120" w:line="240" w:lineRule="auto"/>
      </w:pPr>
      <w:r>
        <w:t xml:space="preserve">Directing IT personnel to </w:t>
      </w:r>
      <w:r w:rsidR="00623050">
        <w:t xml:space="preserve">the </w:t>
      </w:r>
      <w:bookmarkStart w:id="0" w:name="_GoBack"/>
      <w:bookmarkEnd w:id="0"/>
      <w:r>
        <w:t>correct offices</w:t>
      </w:r>
    </w:p>
    <w:p w:rsidR="009F28F5" w:rsidRDefault="00986201" w:rsidP="009F28F5">
      <w:pPr>
        <w:pStyle w:val="ListParagraph"/>
        <w:numPr>
          <w:ilvl w:val="0"/>
          <w:numId w:val="2"/>
        </w:numPr>
        <w:spacing w:after="120" w:line="240" w:lineRule="auto"/>
      </w:pPr>
      <w:r>
        <w:t>Ensure Lobby, office</w:t>
      </w:r>
      <w:r w:rsidR="009F28F5">
        <w:t>, plan room</w:t>
      </w:r>
      <w:r>
        <w:t xml:space="preserve"> and break area </w:t>
      </w:r>
      <w:r w:rsidR="009F28F5">
        <w:t>are</w:t>
      </w:r>
      <w:r>
        <w:t xml:space="preserve"> </w:t>
      </w:r>
      <w:r w:rsidR="009F28F5">
        <w:t xml:space="preserve">safe, </w:t>
      </w:r>
      <w:r>
        <w:t>clean and organized</w:t>
      </w:r>
    </w:p>
    <w:p w:rsidR="00986201" w:rsidRDefault="009F28F5" w:rsidP="00990714">
      <w:pPr>
        <w:pStyle w:val="ListParagraph"/>
        <w:numPr>
          <w:ilvl w:val="0"/>
          <w:numId w:val="2"/>
        </w:numPr>
        <w:spacing w:after="120" w:line="240" w:lineRule="auto"/>
      </w:pPr>
      <w:r>
        <w:t>Coordinate meetings, book conference rooms and manage calendars</w:t>
      </w:r>
    </w:p>
    <w:p w:rsidR="00986201" w:rsidRDefault="00986201" w:rsidP="00990714">
      <w:pPr>
        <w:pStyle w:val="ListParagraph"/>
        <w:numPr>
          <w:ilvl w:val="0"/>
          <w:numId w:val="2"/>
        </w:numPr>
        <w:spacing w:after="120" w:line="240" w:lineRule="auto"/>
      </w:pPr>
      <w:r>
        <w:t>Data entry into various platforms, as needed</w:t>
      </w:r>
    </w:p>
    <w:p w:rsidR="00C64863" w:rsidRDefault="00C64863" w:rsidP="00990714">
      <w:pPr>
        <w:pStyle w:val="ListParagraph"/>
        <w:numPr>
          <w:ilvl w:val="0"/>
          <w:numId w:val="2"/>
        </w:numPr>
        <w:spacing w:after="120" w:line="240" w:lineRule="auto"/>
      </w:pPr>
      <w:r>
        <w:t>Assist with bids when necessary</w:t>
      </w:r>
    </w:p>
    <w:p w:rsidR="00990714" w:rsidRDefault="00990714" w:rsidP="00990714">
      <w:pPr>
        <w:pStyle w:val="ListParagraph"/>
        <w:numPr>
          <w:ilvl w:val="0"/>
          <w:numId w:val="2"/>
        </w:numPr>
        <w:spacing w:after="120" w:line="240" w:lineRule="auto"/>
      </w:pPr>
      <w:r>
        <w:t>Communicate with:</w:t>
      </w:r>
    </w:p>
    <w:p w:rsidR="00990714" w:rsidRDefault="00990714" w:rsidP="00990714">
      <w:pPr>
        <w:pStyle w:val="ListParagraph"/>
        <w:numPr>
          <w:ilvl w:val="4"/>
          <w:numId w:val="5"/>
        </w:numPr>
        <w:spacing w:after="120" w:line="240" w:lineRule="auto"/>
      </w:pPr>
      <w:r>
        <w:t>Owners</w:t>
      </w:r>
    </w:p>
    <w:p w:rsidR="00990714" w:rsidRDefault="00990714" w:rsidP="00990714">
      <w:pPr>
        <w:pStyle w:val="ListParagraph"/>
        <w:numPr>
          <w:ilvl w:val="4"/>
          <w:numId w:val="5"/>
        </w:numPr>
        <w:spacing w:after="120" w:line="240" w:lineRule="auto"/>
      </w:pPr>
      <w:r>
        <w:t>Owner Reps</w:t>
      </w:r>
    </w:p>
    <w:p w:rsidR="00990714" w:rsidRDefault="00986201" w:rsidP="00990714">
      <w:pPr>
        <w:pStyle w:val="ListParagraph"/>
        <w:numPr>
          <w:ilvl w:val="4"/>
          <w:numId w:val="5"/>
        </w:numPr>
        <w:spacing w:after="120" w:line="240" w:lineRule="auto"/>
      </w:pPr>
      <w:r>
        <w:t>Clients</w:t>
      </w:r>
    </w:p>
    <w:p w:rsidR="00986201" w:rsidRDefault="00986201" w:rsidP="00990714">
      <w:pPr>
        <w:pStyle w:val="ListParagraph"/>
        <w:numPr>
          <w:ilvl w:val="4"/>
          <w:numId w:val="5"/>
        </w:numPr>
        <w:spacing w:after="120" w:line="240" w:lineRule="auto"/>
      </w:pPr>
      <w:r>
        <w:t>Architects</w:t>
      </w:r>
    </w:p>
    <w:p w:rsidR="004C696E" w:rsidRDefault="00990714" w:rsidP="00986201">
      <w:pPr>
        <w:pStyle w:val="ListParagraph"/>
        <w:numPr>
          <w:ilvl w:val="4"/>
          <w:numId w:val="5"/>
        </w:numPr>
        <w:spacing w:after="120" w:line="240" w:lineRule="auto"/>
      </w:pPr>
      <w:r>
        <w:t>Subcontractors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F28F5" w:rsidRDefault="009F28F5" w:rsidP="009F28F5">
      <w:pPr>
        <w:pStyle w:val="ListParagraph"/>
        <w:spacing w:after="120" w:line="240" w:lineRule="auto"/>
      </w:pPr>
    </w:p>
    <w:p w:rsidR="009F28F5" w:rsidRDefault="009F28F5" w:rsidP="00990714">
      <w:pPr>
        <w:spacing w:after="120" w:line="240" w:lineRule="auto"/>
        <w:rPr>
          <w:b/>
          <w:u w:val="single"/>
        </w:rPr>
      </w:pPr>
    </w:p>
    <w:p w:rsidR="00BC3551" w:rsidRDefault="00BC3551" w:rsidP="00990714">
      <w:pPr>
        <w:spacing w:after="120" w:line="240" w:lineRule="auto"/>
        <w:rPr>
          <w:b/>
          <w:u w:val="single"/>
        </w:rPr>
      </w:pPr>
    </w:p>
    <w:p w:rsidR="00BC3551" w:rsidRDefault="00BC3551" w:rsidP="00990714">
      <w:pPr>
        <w:spacing w:after="120" w:line="240" w:lineRule="auto"/>
        <w:rPr>
          <w:b/>
          <w:u w:val="single"/>
        </w:rPr>
      </w:pPr>
    </w:p>
    <w:p w:rsidR="00BC3551" w:rsidRDefault="00BC3551" w:rsidP="00990714">
      <w:pPr>
        <w:spacing w:after="120" w:line="240" w:lineRule="auto"/>
        <w:rPr>
          <w:b/>
          <w:u w:val="single"/>
        </w:rPr>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C65F5" w:rsidRDefault="000C65F5" w:rsidP="000C65F5">
      <w:pPr>
        <w:pStyle w:val="ListParagraph"/>
        <w:numPr>
          <w:ilvl w:val="4"/>
          <w:numId w:val="9"/>
        </w:numPr>
        <w:spacing w:after="120" w:line="240" w:lineRule="auto"/>
        <w:rPr>
          <w:b/>
          <w:u w:val="single"/>
        </w:rPr>
      </w:pPr>
      <w:r>
        <w:t>Microsoft Office (Outlook, Word, Excel, etc.)</w:t>
      </w:r>
    </w:p>
    <w:p w:rsidR="000C65F5" w:rsidRPr="000C65F5" w:rsidRDefault="009F28F5" w:rsidP="000C65F5">
      <w:pPr>
        <w:pStyle w:val="ListParagraph"/>
        <w:numPr>
          <w:ilvl w:val="1"/>
          <w:numId w:val="9"/>
        </w:numPr>
        <w:spacing w:after="120" w:line="240" w:lineRule="auto"/>
        <w:rPr>
          <w:b/>
          <w:u w:val="single"/>
        </w:rPr>
      </w:pPr>
      <w:r>
        <w:t>Strong</w:t>
      </w:r>
      <w:r w:rsidR="000C65F5">
        <w:t xml:space="preserve">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 excellent </w:t>
      </w:r>
      <w:r w:rsidR="009F28F5">
        <w:t xml:space="preserve">listening, </w:t>
      </w:r>
      <w:r>
        <w:t xml:space="preserve">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w:t>
      </w:r>
      <w:r w:rsidR="009F28F5">
        <w:t>le</w:t>
      </w:r>
      <w:r>
        <w:t xml:space="preserve"> to perform duties in a professional manner and</w:t>
      </w:r>
      <w:r w:rsidR="009F28F5">
        <w:t xml:space="preserve"> maintain a professional</w:t>
      </w:r>
      <w:r>
        <w:t xml:space="preserve"> </w:t>
      </w:r>
      <w:r w:rsidR="009F28F5">
        <w:t>demeanor.</w:t>
      </w:r>
    </w:p>
    <w:p w:rsidR="005523F9" w:rsidRPr="00AB2AF2" w:rsidRDefault="005523F9" w:rsidP="00AB2AF2">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AB2AF2" w:rsidRPr="00AB2AF2" w:rsidRDefault="00C64863" w:rsidP="00AB2AF2">
      <w:pPr>
        <w:pStyle w:val="ListParagraph"/>
        <w:numPr>
          <w:ilvl w:val="1"/>
          <w:numId w:val="9"/>
        </w:numPr>
        <w:spacing w:after="120" w:line="240" w:lineRule="auto"/>
        <w:rPr>
          <w:b/>
          <w:u w:val="single"/>
        </w:rPr>
      </w:pPr>
      <w:r>
        <w:t>Receptionist e</w:t>
      </w:r>
      <w:r w:rsidR="00986201">
        <w:t>xperience in a construction</w:t>
      </w:r>
      <w:r>
        <w:t xml:space="preserve"> or manufacturing</w:t>
      </w:r>
      <w:r w:rsidR="00986201">
        <w:t xml:space="preserve"> environment</w:t>
      </w:r>
      <w:r w:rsidR="009F28F5">
        <w:t xml:space="preserve"> and famil</w:t>
      </w:r>
      <w:r w:rsidR="00304E0C">
        <w:t xml:space="preserve">iarity with job bidding process preferable. </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C65F5"/>
    <w:rsid w:val="0018771B"/>
    <w:rsid w:val="00211D5B"/>
    <w:rsid w:val="002C6228"/>
    <w:rsid w:val="00304E0C"/>
    <w:rsid w:val="00310922"/>
    <w:rsid w:val="003937C5"/>
    <w:rsid w:val="00465C31"/>
    <w:rsid w:val="004C696E"/>
    <w:rsid w:val="005016EB"/>
    <w:rsid w:val="005523F9"/>
    <w:rsid w:val="00623050"/>
    <w:rsid w:val="007A13FB"/>
    <w:rsid w:val="007B4B54"/>
    <w:rsid w:val="0085758C"/>
    <w:rsid w:val="0095089E"/>
    <w:rsid w:val="00963E52"/>
    <w:rsid w:val="00986201"/>
    <w:rsid w:val="00990714"/>
    <w:rsid w:val="009C6768"/>
    <w:rsid w:val="009F28F5"/>
    <w:rsid w:val="009F2969"/>
    <w:rsid w:val="00A13707"/>
    <w:rsid w:val="00A4442E"/>
    <w:rsid w:val="00AB2AF2"/>
    <w:rsid w:val="00AD0ECB"/>
    <w:rsid w:val="00B50F01"/>
    <w:rsid w:val="00BC3551"/>
    <w:rsid w:val="00C64863"/>
    <w:rsid w:val="00CC45B9"/>
    <w:rsid w:val="00D61F8A"/>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Susan Rodriques</cp:lastModifiedBy>
  <cp:revision>11</cp:revision>
  <cp:lastPrinted>2014-09-09T19:42:00Z</cp:lastPrinted>
  <dcterms:created xsi:type="dcterms:W3CDTF">2016-07-28T23:59:00Z</dcterms:created>
  <dcterms:modified xsi:type="dcterms:W3CDTF">2016-09-19T18:10:00Z</dcterms:modified>
</cp:coreProperties>
</file>