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BB1562">
        <w:t>11/20/2017</w:t>
      </w:r>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w:t>
      </w:r>
      <w:r w:rsidR="00BB1562">
        <w:t>Submittal Coordinator</w:t>
      </w:r>
    </w:p>
    <w:p w:rsidR="00D61F8A" w:rsidRDefault="00D61F8A" w:rsidP="00D61F8A">
      <w:pPr>
        <w:spacing w:after="120" w:line="240" w:lineRule="auto"/>
        <w:contextualSpacing/>
      </w:pPr>
      <w:r w:rsidRPr="00D61F8A">
        <w:rPr>
          <w:b/>
        </w:rPr>
        <w:t>Company:</w:t>
      </w:r>
      <w:r>
        <w:t xml:space="preserve"> Diede Construction,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DA7B07" w:rsidP="00D61F8A">
      <w:pPr>
        <w:spacing w:after="120" w:line="240" w:lineRule="auto"/>
        <w:contextualSpacing/>
        <w:jc w:val="center"/>
        <w:rPr>
          <w:b/>
          <w:sz w:val="28"/>
          <w:szCs w:val="28"/>
        </w:rPr>
      </w:pPr>
      <w:r>
        <w:rPr>
          <w:b/>
          <w:sz w:val="28"/>
          <w:szCs w:val="28"/>
        </w:rPr>
        <w:t>Submittal Coordinator</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D61F8A" w:rsidRDefault="00D61F8A" w:rsidP="00D61F8A">
      <w:pPr>
        <w:spacing w:after="120" w:line="240" w:lineRule="auto"/>
        <w:contextualSpacing/>
      </w:pPr>
      <w:r>
        <w:t xml:space="preserve">The </w:t>
      </w:r>
      <w:r w:rsidR="00BB1562">
        <w:t>Submittal Coordinator</w:t>
      </w:r>
      <w:r w:rsidR="009017FF">
        <w:t xml:space="preserve"> provides overall </w:t>
      </w:r>
      <w:r>
        <w:t>support</w:t>
      </w:r>
      <w:r w:rsidR="00BB1562">
        <w:t xml:space="preserve"> in the submittal process</w:t>
      </w:r>
      <w:r>
        <w:t xml:space="preserve"> for multiple projects for our Project Management Teams.</w:t>
      </w:r>
    </w:p>
    <w:p w:rsidR="00D61F8A" w:rsidRDefault="00D61F8A" w:rsidP="00D61F8A">
      <w:pPr>
        <w:spacing w:after="120" w:line="240" w:lineRule="auto"/>
        <w:contextualSpacing/>
      </w:pPr>
    </w:p>
    <w:p w:rsidR="00D61F8A" w:rsidRDefault="00D61F8A" w:rsidP="00D61F8A">
      <w:pPr>
        <w:spacing w:after="120" w:line="240" w:lineRule="auto"/>
        <w:contextualSpacing/>
      </w:pPr>
      <w:r>
        <w:t xml:space="preserve">The </w:t>
      </w:r>
      <w:r w:rsidR="00BB1562">
        <w:t>Submittal Coordinator</w:t>
      </w:r>
      <w:r>
        <w:t xml:space="preserve"> of Diede Construction,</w:t>
      </w:r>
      <w:r w:rsidR="009017FF">
        <w:t xml:space="preserve"> Inc. has the responsibility of</w:t>
      </w:r>
      <w:r>
        <w:t xml:space="preserve"> working </w:t>
      </w:r>
      <w:r w:rsidR="009017FF">
        <w:t xml:space="preserve">closely with the Project Management team to ensure </w:t>
      </w:r>
      <w:r w:rsidR="00BB1562">
        <w:t>documentation is in order for successful proposals, bids and projects</w:t>
      </w:r>
      <w:r>
        <w:t>.</w:t>
      </w:r>
      <w:r w:rsidR="00EA42A0">
        <w:t xml:space="preserve">  This position also ensures that all shop drawings are completed and submitted within established timeframes.</w:t>
      </w:r>
    </w:p>
    <w:p w:rsidR="00D61F8A" w:rsidRDefault="00D61F8A" w:rsidP="00D61F8A">
      <w:pPr>
        <w:spacing w:after="120" w:line="240" w:lineRule="auto"/>
        <w:contextualSpacing/>
      </w:pPr>
    </w:p>
    <w:p w:rsidR="00D61F8A" w:rsidRDefault="00D61F8A" w:rsidP="00D61F8A">
      <w:pPr>
        <w:spacing w:after="120" w:line="240" w:lineRule="auto"/>
        <w:contextualSpacing/>
      </w:pPr>
      <w:r>
        <w:t xml:space="preserve">The </w:t>
      </w:r>
      <w:r w:rsidR="00BB1562">
        <w:t>Submittal Coordinator</w:t>
      </w:r>
      <w:r w:rsidR="009017FF">
        <w:t xml:space="preserve"> </w:t>
      </w:r>
      <w:r>
        <w:t>is in con</w:t>
      </w:r>
      <w:r w:rsidR="009017FF">
        <w:t xml:space="preserve">tact with </w:t>
      </w:r>
      <w:r w:rsidR="00EA42A0">
        <w:t xml:space="preserve">Project Managers, Architects and </w:t>
      </w:r>
      <w:r w:rsidR="009017FF">
        <w:t>subcontractors,</w:t>
      </w:r>
      <w:r>
        <w:t xml:space="preserve"> which requires tact, sensitivity, and professionalism.</w:t>
      </w:r>
    </w:p>
    <w:p w:rsidR="00D61F8A" w:rsidRDefault="00D61F8A" w:rsidP="00D61F8A">
      <w:pPr>
        <w:spacing w:after="120" w:line="240" w:lineRule="auto"/>
        <w:contextualSpacing/>
      </w:pPr>
    </w:p>
    <w:p w:rsidR="009017FF" w:rsidRPr="00EA42A0" w:rsidRDefault="00D61F8A" w:rsidP="00EA42A0">
      <w:pPr>
        <w:spacing w:after="120" w:line="240" w:lineRule="auto"/>
        <w:contextualSpacing/>
        <w:rPr>
          <w:b/>
          <w:u w:val="single"/>
        </w:rPr>
      </w:pPr>
      <w:r>
        <w:rPr>
          <w:b/>
          <w:u w:val="single"/>
        </w:rPr>
        <w:t>Essential Functions</w:t>
      </w:r>
    </w:p>
    <w:p w:rsidR="00990714" w:rsidRDefault="00EA42A0" w:rsidP="00EA42A0">
      <w:pPr>
        <w:pStyle w:val="ListParagraph"/>
        <w:numPr>
          <w:ilvl w:val="1"/>
          <w:numId w:val="11"/>
        </w:numPr>
        <w:spacing w:after="120" w:line="240" w:lineRule="auto"/>
      </w:pPr>
      <w:r>
        <w:t>Ensures submittal packages are accurate and complete within established timeframes.</w:t>
      </w:r>
    </w:p>
    <w:p w:rsidR="00990714" w:rsidRDefault="00EA42A0" w:rsidP="00EA42A0">
      <w:pPr>
        <w:pStyle w:val="ListParagraph"/>
        <w:numPr>
          <w:ilvl w:val="1"/>
          <w:numId w:val="5"/>
        </w:numPr>
        <w:spacing w:after="120" w:line="240" w:lineRule="auto"/>
      </w:pPr>
      <w:r>
        <w:t>Tracks submitted documents from receipt to final disposition.</w:t>
      </w:r>
    </w:p>
    <w:p w:rsidR="00EA42A0" w:rsidRDefault="00EA42A0" w:rsidP="00EA42A0">
      <w:pPr>
        <w:pStyle w:val="ListParagraph"/>
        <w:numPr>
          <w:ilvl w:val="0"/>
          <w:numId w:val="2"/>
        </w:numPr>
        <w:spacing w:after="120" w:line="240" w:lineRule="auto"/>
      </w:pPr>
      <w:r>
        <w:t>Maintains submittal log accurately and up to date.</w:t>
      </w:r>
    </w:p>
    <w:p w:rsidR="00EA42A0" w:rsidRDefault="00EA42A0" w:rsidP="00EA42A0">
      <w:pPr>
        <w:pStyle w:val="ListParagraph"/>
        <w:numPr>
          <w:ilvl w:val="0"/>
          <w:numId w:val="2"/>
        </w:numPr>
        <w:spacing w:after="120" w:line="240" w:lineRule="auto"/>
      </w:pPr>
      <w:r>
        <w:t>Prepares document/submittal status reports as needed</w:t>
      </w:r>
    </w:p>
    <w:p w:rsidR="00F42992" w:rsidRDefault="00F42992" w:rsidP="00EA42A0">
      <w:pPr>
        <w:pStyle w:val="ListParagraph"/>
        <w:numPr>
          <w:ilvl w:val="0"/>
          <w:numId w:val="2"/>
        </w:numPr>
        <w:spacing w:after="120" w:line="240" w:lineRule="auto"/>
      </w:pPr>
      <w:r>
        <w:t>Assists the Project teams with document/submittal inquiries</w:t>
      </w:r>
    </w:p>
    <w:p w:rsidR="00F42992" w:rsidRDefault="00F42992" w:rsidP="00EA42A0">
      <w:pPr>
        <w:pStyle w:val="ListParagraph"/>
        <w:numPr>
          <w:ilvl w:val="0"/>
          <w:numId w:val="2"/>
        </w:numPr>
        <w:spacing w:after="120" w:line="240" w:lineRule="auto"/>
      </w:pPr>
      <w:r>
        <w:t>Maintains accurate records and files for future access</w:t>
      </w:r>
    </w:p>
    <w:p w:rsidR="00F42992" w:rsidRDefault="00F42992" w:rsidP="00EA42A0">
      <w:pPr>
        <w:pStyle w:val="ListParagraph"/>
        <w:numPr>
          <w:ilvl w:val="0"/>
          <w:numId w:val="2"/>
        </w:numPr>
        <w:spacing w:after="120" w:line="240" w:lineRule="auto"/>
      </w:pPr>
      <w:r>
        <w:t>Retrieves and packages submittal documents as project completion for archiving and warranty purposes</w:t>
      </w:r>
    </w:p>
    <w:p w:rsidR="00990714" w:rsidRDefault="00990714" w:rsidP="00990714">
      <w:pPr>
        <w:pStyle w:val="ListParagraph"/>
        <w:numPr>
          <w:ilvl w:val="0"/>
          <w:numId w:val="2"/>
        </w:numPr>
        <w:spacing w:after="120" w:line="240" w:lineRule="auto"/>
      </w:pPr>
      <w:r>
        <w:t>The responsibilities of this position include, but are not limited to those listed above.</w:t>
      </w:r>
    </w:p>
    <w:p w:rsidR="008118CC" w:rsidRDefault="008118CC" w:rsidP="008118CC">
      <w:pPr>
        <w:pStyle w:val="ListParagraph"/>
        <w:spacing w:after="120" w:line="240" w:lineRule="auto"/>
      </w:pPr>
    </w:p>
    <w:p w:rsidR="00990714" w:rsidRDefault="00990714" w:rsidP="00990714">
      <w:pPr>
        <w:spacing w:after="120" w:line="240" w:lineRule="auto"/>
        <w:rPr>
          <w:b/>
          <w:u w:val="single"/>
        </w:rPr>
      </w:pPr>
      <w:r>
        <w:rPr>
          <w:b/>
          <w:u w:val="single"/>
        </w:rPr>
        <w:t>Knowledge &amp; Skills</w:t>
      </w:r>
    </w:p>
    <w:p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rsidR="000C65F5" w:rsidRPr="00C901EE" w:rsidRDefault="000C65F5" w:rsidP="00C901EE">
      <w:pPr>
        <w:pStyle w:val="ListParagraph"/>
        <w:numPr>
          <w:ilvl w:val="4"/>
          <w:numId w:val="9"/>
        </w:numPr>
        <w:spacing w:after="120" w:line="240" w:lineRule="auto"/>
        <w:rPr>
          <w:b/>
          <w:u w:val="single"/>
        </w:rPr>
      </w:pPr>
      <w:r>
        <w:t>Microsoft Office (Outlook, Word, Excel, etc.)</w:t>
      </w:r>
    </w:p>
    <w:p w:rsidR="000C65F5" w:rsidRPr="000C65F5"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rsidR="000C65F5" w:rsidRPr="000C65F5" w:rsidRDefault="000C65F5" w:rsidP="000C65F5">
      <w:pPr>
        <w:pStyle w:val="ListParagraph"/>
        <w:numPr>
          <w:ilvl w:val="1"/>
          <w:numId w:val="9"/>
        </w:numPr>
        <w:spacing w:after="120" w:line="240" w:lineRule="auto"/>
        <w:rPr>
          <w:b/>
          <w:u w:val="single"/>
        </w:rPr>
      </w:pPr>
      <w:r>
        <w:t>Ability to multi-task under time constraints and working effectively as a team player in a professional office environment.</w:t>
      </w:r>
    </w:p>
    <w:p w:rsidR="000C65F5" w:rsidRPr="005523F9" w:rsidRDefault="000C65F5" w:rsidP="000C65F5">
      <w:pPr>
        <w:pStyle w:val="ListParagraph"/>
        <w:numPr>
          <w:ilvl w:val="1"/>
          <w:numId w:val="9"/>
        </w:numPr>
        <w:spacing w:after="120" w:line="240" w:lineRule="auto"/>
        <w:rPr>
          <w:b/>
          <w:u w:val="single"/>
        </w:rPr>
      </w:pPr>
      <w:r>
        <w:t xml:space="preserve">Demonstrates excellent verbal and written </w:t>
      </w:r>
      <w:r w:rsidR="005523F9">
        <w:t>communication skills.</w:t>
      </w:r>
    </w:p>
    <w:p w:rsidR="005523F9" w:rsidRPr="005523F9" w:rsidRDefault="005523F9" w:rsidP="000C65F5">
      <w:pPr>
        <w:pStyle w:val="ListParagraph"/>
        <w:numPr>
          <w:ilvl w:val="1"/>
          <w:numId w:val="9"/>
        </w:numPr>
        <w:spacing w:after="120" w:line="240" w:lineRule="auto"/>
        <w:rPr>
          <w:b/>
          <w:u w:val="single"/>
        </w:rPr>
      </w:pPr>
      <w:r>
        <w:t>Ability to perform duties in a professional manner and appearance.</w:t>
      </w:r>
    </w:p>
    <w:p w:rsidR="005523F9" w:rsidRPr="00F42992" w:rsidRDefault="005523F9" w:rsidP="005523F9">
      <w:pPr>
        <w:pStyle w:val="ListParagraph"/>
        <w:numPr>
          <w:ilvl w:val="1"/>
          <w:numId w:val="9"/>
        </w:numPr>
        <w:spacing w:after="120" w:line="240" w:lineRule="auto"/>
        <w:rPr>
          <w:b/>
          <w:u w:val="single"/>
        </w:rPr>
      </w:pPr>
      <w:r>
        <w:t>Tactful, professional demeanor with the ability to interact effectively with managers, employees, vendors and others.</w:t>
      </w:r>
    </w:p>
    <w:p w:rsidR="00F42992" w:rsidRPr="00F42992" w:rsidRDefault="00F42992" w:rsidP="005523F9">
      <w:pPr>
        <w:pStyle w:val="ListParagraph"/>
        <w:numPr>
          <w:ilvl w:val="1"/>
          <w:numId w:val="9"/>
        </w:numPr>
        <w:spacing w:after="120" w:line="240" w:lineRule="auto"/>
      </w:pPr>
      <w:r w:rsidRPr="00F42992">
        <w:t>Familiarity with CAD</w:t>
      </w:r>
      <w:r>
        <w:t xml:space="preserve"> shop drawing </w:t>
      </w:r>
      <w:r w:rsidRPr="00F42992">
        <w:t>concepts and practices</w:t>
      </w:r>
    </w:p>
    <w:p w:rsidR="00C901EE" w:rsidRPr="00F42992" w:rsidRDefault="00F42992" w:rsidP="00C901EE">
      <w:pPr>
        <w:pStyle w:val="ListParagraph"/>
        <w:numPr>
          <w:ilvl w:val="1"/>
          <w:numId w:val="9"/>
        </w:numPr>
        <w:spacing w:after="120" w:line="240" w:lineRule="auto"/>
        <w:rPr>
          <w:b/>
          <w:u w:val="single"/>
        </w:rPr>
      </w:pPr>
      <w:r>
        <w:t>Knowledge of methods, design, or practices of commercial construction</w:t>
      </w:r>
    </w:p>
    <w:p w:rsidR="00F42992" w:rsidRPr="00F42992" w:rsidRDefault="00F42992" w:rsidP="00C901EE">
      <w:pPr>
        <w:pStyle w:val="ListParagraph"/>
        <w:numPr>
          <w:ilvl w:val="1"/>
          <w:numId w:val="9"/>
        </w:numPr>
        <w:spacing w:after="120" w:line="240" w:lineRule="auto"/>
      </w:pPr>
      <w:r w:rsidRPr="00F42992">
        <w:t>Associates degree in a related field or the equivalent experience</w:t>
      </w:r>
    </w:p>
    <w:p w:rsidR="008118CC" w:rsidRDefault="008118CC" w:rsidP="005523F9">
      <w:pPr>
        <w:spacing w:after="120" w:line="240" w:lineRule="auto"/>
        <w:rPr>
          <w:b/>
          <w:u w:val="single"/>
        </w:rPr>
      </w:pPr>
    </w:p>
    <w:p w:rsidR="008118CC" w:rsidRDefault="008118CC" w:rsidP="005523F9">
      <w:pPr>
        <w:spacing w:after="120" w:line="240" w:lineRule="auto"/>
        <w:rPr>
          <w:b/>
          <w:u w:val="single"/>
        </w:rPr>
      </w:pPr>
    </w:p>
    <w:p w:rsidR="008118CC" w:rsidRDefault="008118CC" w:rsidP="005523F9">
      <w:pPr>
        <w:spacing w:after="120" w:line="240" w:lineRule="auto"/>
        <w:rPr>
          <w:b/>
          <w:u w:val="single"/>
        </w:rPr>
      </w:pPr>
    </w:p>
    <w:p w:rsidR="008118CC" w:rsidRDefault="008118CC" w:rsidP="005523F9">
      <w:pPr>
        <w:spacing w:after="120" w:line="240" w:lineRule="auto"/>
        <w:rPr>
          <w:b/>
          <w:u w:val="single"/>
        </w:rPr>
      </w:pPr>
    </w:p>
    <w:p w:rsidR="008118CC" w:rsidRDefault="008118CC" w:rsidP="005523F9">
      <w:pPr>
        <w:spacing w:after="120" w:line="240" w:lineRule="auto"/>
        <w:rPr>
          <w:b/>
          <w:u w:val="single"/>
        </w:rPr>
      </w:pPr>
      <w:bookmarkStart w:id="0" w:name="_GoBack"/>
      <w:bookmarkEnd w:id="0"/>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E20AF2" w:rsidRPr="005523F9" w:rsidRDefault="00E20AF2" w:rsidP="005523F9">
      <w:pPr>
        <w:spacing w:after="120" w:line="240" w:lineRule="auto"/>
      </w:pP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0C65F5" w:rsidRDefault="000C65F5" w:rsidP="000C65F5">
      <w:pPr>
        <w:spacing w:after="120" w:line="240" w:lineRule="auto"/>
        <w:ind w:left="1440"/>
        <w:rPr>
          <w:b/>
          <w:u w:val="single"/>
        </w:rPr>
      </w:pPr>
    </w:p>
    <w:p w:rsidR="000C65F5" w:rsidRPr="000C65F5" w:rsidRDefault="000C65F5" w:rsidP="000C65F5">
      <w:pPr>
        <w:spacing w:after="120" w:line="240" w:lineRule="auto"/>
        <w:ind w:left="1440"/>
        <w:rPr>
          <w:b/>
          <w:u w:val="single"/>
        </w:rPr>
      </w:pPr>
    </w:p>
    <w:p w:rsidR="00990714" w:rsidRPr="00990714" w:rsidRDefault="00990714" w:rsidP="00990714">
      <w:pPr>
        <w:spacing w:after="120" w:line="240" w:lineRule="auto"/>
        <w:rPr>
          <w:b/>
          <w:u w:val="single"/>
        </w:rPr>
      </w:pPr>
    </w:p>
    <w:p w:rsidR="00990714" w:rsidRPr="00990714" w:rsidRDefault="00990714" w:rsidP="00990714">
      <w:pPr>
        <w:spacing w:after="120" w:line="240" w:lineRule="auto"/>
      </w:pPr>
    </w:p>
    <w:p w:rsidR="00990714" w:rsidRDefault="00990714" w:rsidP="00990714">
      <w:pPr>
        <w:pStyle w:val="ListParagraph"/>
        <w:spacing w:after="120" w:line="240" w:lineRule="auto"/>
      </w:pPr>
    </w:p>
    <w:p w:rsidR="00990714" w:rsidRDefault="00990714" w:rsidP="00990714">
      <w:pPr>
        <w:pStyle w:val="ListParagraph"/>
        <w:spacing w:after="120" w:line="240" w:lineRule="auto"/>
      </w:pPr>
    </w:p>
    <w:p w:rsidR="00E47AC7" w:rsidRPr="00D61F8A" w:rsidRDefault="00E47AC7" w:rsidP="00E47AC7">
      <w:pPr>
        <w:spacing w:after="120" w:line="240" w:lineRule="auto"/>
        <w:ind w:left="360"/>
      </w:pPr>
    </w:p>
    <w:p w:rsidR="00DA4B9A" w:rsidRDefault="00DA4B9A" w:rsidP="00E95212">
      <w:pPr>
        <w:spacing w:after="120" w:line="240" w:lineRule="auto"/>
        <w:ind w:left="720"/>
        <w:contextualSpacing/>
      </w:pPr>
    </w:p>
    <w:p w:rsidR="00DA4B9A" w:rsidRDefault="00DA4B9A" w:rsidP="00E95212">
      <w:pPr>
        <w:spacing w:after="120" w:line="240" w:lineRule="auto"/>
        <w:ind w:left="720"/>
        <w:contextualSpacing/>
      </w:pPr>
    </w:p>
    <w:p w:rsidR="00963E52" w:rsidRPr="00963E52" w:rsidRDefault="00963E52" w:rsidP="00E95212">
      <w:pPr>
        <w:spacing w:after="120" w:line="240" w:lineRule="auto"/>
        <w:ind w:left="720"/>
        <w:contextualSpacing/>
      </w:pPr>
    </w:p>
    <w:p w:rsidR="00963E52" w:rsidRDefault="00963E52" w:rsidP="00E95212">
      <w:pPr>
        <w:spacing w:after="120" w:line="240" w:lineRule="auto"/>
        <w:ind w:left="720"/>
        <w:contextualSpacing/>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B186A1C"/>
    <w:multiLevelType w:val="hybridMultilevel"/>
    <w:tmpl w:val="FD60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A0269"/>
    <w:multiLevelType w:val="multilevel"/>
    <w:tmpl w:val="4266D7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87F03CF"/>
    <w:multiLevelType w:val="hybridMultilevel"/>
    <w:tmpl w:val="C268B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E21385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3362F75"/>
    <w:multiLevelType w:val="multilevel"/>
    <w:tmpl w:val="027A3FA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DF61B21"/>
    <w:multiLevelType w:val="multilevel"/>
    <w:tmpl w:val="1772F11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FD312FE"/>
    <w:multiLevelType w:val="multilevel"/>
    <w:tmpl w:val="7B7CA4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6"/>
  </w:num>
  <w:num w:numId="3">
    <w:abstractNumId w:val="10"/>
  </w:num>
  <w:num w:numId="4">
    <w:abstractNumId w:val="0"/>
  </w:num>
  <w:num w:numId="5">
    <w:abstractNumId w:val="12"/>
  </w:num>
  <w:num w:numId="6">
    <w:abstractNumId w:val="2"/>
  </w:num>
  <w:num w:numId="7">
    <w:abstractNumId w:val="8"/>
  </w:num>
  <w:num w:numId="8">
    <w:abstractNumId w:val="1"/>
  </w:num>
  <w:num w:numId="9">
    <w:abstractNumId w:val="5"/>
  </w:num>
  <w:num w:numId="10">
    <w:abstractNumId w:val="4"/>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C5"/>
    <w:rsid w:val="000C65F5"/>
    <w:rsid w:val="00211D5B"/>
    <w:rsid w:val="002C6228"/>
    <w:rsid w:val="003937C5"/>
    <w:rsid w:val="00465C31"/>
    <w:rsid w:val="004E469C"/>
    <w:rsid w:val="005016EB"/>
    <w:rsid w:val="005523F9"/>
    <w:rsid w:val="005B4889"/>
    <w:rsid w:val="007A13FB"/>
    <w:rsid w:val="008118CC"/>
    <w:rsid w:val="00821112"/>
    <w:rsid w:val="008F1700"/>
    <w:rsid w:val="009017FF"/>
    <w:rsid w:val="00963E52"/>
    <w:rsid w:val="00990714"/>
    <w:rsid w:val="009C6768"/>
    <w:rsid w:val="009F2969"/>
    <w:rsid w:val="00A13707"/>
    <w:rsid w:val="00A4442E"/>
    <w:rsid w:val="00B50F01"/>
    <w:rsid w:val="00BB1562"/>
    <w:rsid w:val="00C901EE"/>
    <w:rsid w:val="00CC45B9"/>
    <w:rsid w:val="00D023D2"/>
    <w:rsid w:val="00D61F8A"/>
    <w:rsid w:val="00DA4B9A"/>
    <w:rsid w:val="00DA7B07"/>
    <w:rsid w:val="00E20AF2"/>
    <w:rsid w:val="00E47AC7"/>
    <w:rsid w:val="00E95212"/>
    <w:rsid w:val="00EA42A0"/>
    <w:rsid w:val="00EE074B"/>
    <w:rsid w:val="00F26071"/>
    <w:rsid w:val="00F4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3A89"/>
  <w15:docId w15:val="{179C6782-35F4-443B-9945-23051263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3</cp:revision>
  <cp:lastPrinted>2014-09-17T00:03:00Z</cp:lastPrinted>
  <dcterms:created xsi:type="dcterms:W3CDTF">2017-11-22T00:51:00Z</dcterms:created>
  <dcterms:modified xsi:type="dcterms:W3CDTF">2017-11-22T01:05:00Z</dcterms:modified>
</cp:coreProperties>
</file>